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6CAC4" w14:textId="11767C85" w:rsidR="00F13A46" w:rsidRPr="00211752" w:rsidRDefault="00211752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117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F13A46" w:rsidRPr="002117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175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30.09.</w:t>
      </w:r>
      <w:r w:rsidR="00DB706C" w:rsidRPr="0021175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202</w:t>
      </w:r>
      <w:r w:rsidR="00AC497B" w:rsidRPr="0021175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1E8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2117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175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52</w:t>
      </w:r>
    </w:p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  <w:proofErr w:type="gram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0650254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56 816,9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460FF0C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74 984,1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1F9DCB8" w14:textId="2E502345" w:rsidR="00CA2AAD" w:rsidRP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решения изложить в следующей редакции:</w:t>
      </w:r>
    </w:p>
    <w:p w14:paraId="781722AC" w14:textId="7D22D48C" w:rsid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2AAD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. Увеличить размеры денежного вознаграждения лиц, замещающих муниципальные должности Красносельского городского поселения Гулькевичского района, а также размеры месячных окладов муниципальных </w:t>
      </w:r>
      <w:r w:rsidRPr="00CA2A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служащих Красносельского городского поселения Гулькевичского района в соответствии с замещаемыми ими должностями муниципальной службы и размеры месячных окладов муниципальных служащих Красносельского городского поселения Гулькевичского района в соответствии с присвоенными им классными чинами муниципальной службы с 1 </w:t>
      </w:r>
      <w:r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2025 года на 7,4 процента».</w:t>
      </w:r>
    </w:p>
    <w:p w14:paraId="3B226FFE" w14:textId="77EA5B58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3, 4, 5,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к 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1B1B119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опубликования</w:t>
      </w:r>
      <w:r w:rsidR="007B3F12">
        <w:rPr>
          <w:rFonts w:ascii="Times New Roman" w:eastAsia="Calibri" w:hAnsi="Times New Roman" w:cs="Times New Roman"/>
          <w:sz w:val="28"/>
          <w:szCs w:val="28"/>
        </w:rPr>
        <w:t xml:space="preserve"> и распространяется на правоотношения, возникшие с 1 октября 2025 года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proofErr w:type="spellStart"/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М.С.Баева</w:t>
      </w:r>
      <w:proofErr w:type="spellEnd"/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  <w:proofErr w:type="spellEnd"/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  <w:proofErr w:type="spellEnd"/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18534" w14:textId="77777777" w:rsidR="00315AB1" w:rsidRDefault="00315AB1" w:rsidP="00EC0981">
      <w:pPr>
        <w:spacing w:after="0" w:line="240" w:lineRule="auto"/>
      </w:pPr>
      <w:r>
        <w:separator/>
      </w:r>
    </w:p>
  </w:endnote>
  <w:endnote w:type="continuationSeparator" w:id="0">
    <w:p w14:paraId="2766BBA3" w14:textId="77777777" w:rsidR="00315AB1" w:rsidRDefault="00315AB1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8660D" w14:textId="77777777" w:rsidR="00315AB1" w:rsidRDefault="00315AB1" w:rsidP="00EC0981">
      <w:pPr>
        <w:spacing w:after="0" w:line="240" w:lineRule="auto"/>
      </w:pPr>
      <w:r>
        <w:separator/>
      </w:r>
    </w:p>
  </w:footnote>
  <w:footnote w:type="continuationSeparator" w:id="0">
    <w:p w14:paraId="33993DC0" w14:textId="77777777" w:rsidR="00315AB1" w:rsidRDefault="00315AB1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1752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15AB1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81047"/>
    <w:rsid w:val="00585C34"/>
    <w:rsid w:val="0059218E"/>
    <w:rsid w:val="00593C36"/>
    <w:rsid w:val="00596D8A"/>
    <w:rsid w:val="005A12E6"/>
    <w:rsid w:val="005A13D6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3F12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18</cp:revision>
  <cp:lastPrinted>2025-07-11T16:16:00Z</cp:lastPrinted>
  <dcterms:created xsi:type="dcterms:W3CDTF">2025-02-18T09:51:00Z</dcterms:created>
  <dcterms:modified xsi:type="dcterms:W3CDTF">2025-11-14T05:56:00Z</dcterms:modified>
</cp:coreProperties>
</file>